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13" w:rsidRPr="006F3F1D" w:rsidRDefault="000A2A51" w:rsidP="006F3F1D">
      <w:pPr>
        <w:rPr>
          <w:rFonts w:ascii="Times New Roman" w:hAnsi="Times New Roman" w:cs="Times New Roman"/>
          <w:sz w:val="24"/>
          <w:szCs w:val="24"/>
        </w:rPr>
      </w:pPr>
      <w:r w:rsidRPr="000A2A51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75pt;height:725.25pt">
            <v:imagedata r:id="rId5" o:title="IMG_0001"/>
          </v:shape>
        </w:pict>
      </w:r>
      <w:r w:rsidR="006F3F1D">
        <w:rPr>
          <w:rFonts w:ascii="Times New Roman" w:hAnsi="Times New Roman" w:cs="Times New Roman"/>
          <w:sz w:val="24"/>
          <w:szCs w:val="24"/>
        </w:rPr>
        <w:lastRenderedPageBreak/>
        <w:t xml:space="preserve">Элективный курс </w:t>
      </w:r>
      <w:r w:rsidR="003B3C13" w:rsidRPr="006F3F1D">
        <w:rPr>
          <w:rFonts w:ascii="Times New Roman" w:hAnsi="Times New Roman" w:cs="Times New Roman"/>
          <w:sz w:val="24"/>
          <w:szCs w:val="24"/>
        </w:rPr>
        <w:t>«Избранные вопросы математики»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Количество часов</w:t>
      </w:r>
      <w:r w:rsidR="0020130E">
        <w:rPr>
          <w:rFonts w:ascii="Times New Roman" w:hAnsi="Times New Roman" w:cs="Times New Roman"/>
          <w:sz w:val="24"/>
          <w:szCs w:val="24"/>
        </w:rPr>
        <w:t>:</w:t>
      </w:r>
      <w:r w:rsidRPr="006F3F1D">
        <w:rPr>
          <w:rFonts w:ascii="Times New Roman" w:hAnsi="Times New Roman" w:cs="Times New Roman"/>
          <w:sz w:val="24"/>
          <w:szCs w:val="24"/>
        </w:rPr>
        <w:t xml:space="preserve"> </w:t>
      </w:r>
      <w:r w:rsidR="0020130E">
        <w:rPr>
          <w:rFonts w:ascii="Times New Roman" w:hAnsi="Times New Roman" w:cs="Times New Roman"/>
          <w:sz w:val="24"/>
          <w:szCs w:val="24"/>
        </w:rPr>
        <w:t>17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 xml:space="preserve">Программы «Сборник элективных курсов» автор В.Н. </w:t>
      </w:r>
      <w:proofErr w:type="spellStart"/>
      <w:r w:rsidRPr="006F3F1D">
        <w:rPr>
          <w:rFonts w:ascii="Times New Roman" w:hAnsi="Times New Roman" w:cs="Times New Roman"/>
          <w:sz w:val="24"/>
          <w:szCs w:val="24"/>
        </w:rPr>
        <w:t>Студенкова</w:t>
      </w:r>
      <w:proofErr w:type="spellEnd"/>
      <w:r w:rsidRPr="006F3F1D">
        <w:rPr>
          <w:rFonts w:ascii="Times New Roman" w:hAnsi="Times New Roman" w:cs="Times New Roman"/>
          <w:sz w:val="24"/>
          <w:szCs w:val="24"/>
        </w:rPr>
        <w:t>. Волгоград. Учитель, 2007г.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20130E">
        <w:rPr>
          <w:rFonts w:ascii="Times New Roman" w:hAnsi="Times New Roman" w:cs="Times New Roman"/>
          <w:sz w:val="24"/>
          <w:szCs w:val="24"/>
        </w:rPr>
        <w:t>Ляхова Н.В.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Пояснительная  записка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Разработка программы данного курса обусловлена тем, что на изучение некоторых тем школьный курс отводит недостаточно времени, некоторые вопросы вызывают затруднения у учащихся.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 xml:space="preserve">Задания по данным темам включены в материалы итоговой аттестации за курс основной школы, в </w:t>
      </w:r>
      <w:proofErr w:type="spellStart"/>
      <w:r w:rsidRPr="006F3F1D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Pr="006F3F1D">
        <w:rPr>
          <w:rFonts w:ascii="Times New Roman" w:hAnsi="Times New Roman" w:cs="Times New Roman"/>
          <w:sz w:val="24"/>
          <w:szCs w:val="24"/>
        </w:rPr>
        <w:t xml:space="preserve"> и ЕГЭ.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Очень велико и прикладное значение этих тем.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Данный курс поддерживает изучение основного курса математики и способствует лучшему усвоению базового курса математики.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Данная программа курса своим содержанием сможет привлечь внимание учащихся, которым интересна математика и которым захочется глубже познакомиться с её методами и идеями.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Познавательный материал курса будет способствовать не только выработке умений и закреплению навыков, но и формированию устойчивого интереса учащихся к процессу и содержанию деятельности, а также познавательной и социальной активности. Наряду с основной задачей обучения математике обеспечением прочного и сознательного овладения учащимися системой математических знаний и умений, необходимых каждому члену современного общества, данный курс предусматривает формирование устойчивого интереса к предмету, выявление и развитие математических способностей, ориентацию на профессии, существенным образом связанной с математикой, выбору профиля дальнейшего обучения.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Цели курса:</w:t>
      </w:r>
    </w:p>
    <w:p w:rsidR="003B3C13" w:rsidRPr="006F3F1D" w:rsidRDefault="003B3C13" w:rsidP="006F3F1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Сформировать понимание необходимости знаний по данным темам для решения большого круга задач и выполнения упражнений.</w:t>
      </w:r>
    </w:p>
    <w:p w:rsidR="003B3C13" w:rsidRPr="006F3F1D" w:rsidRDefault="003B3C13" w:rsidP="006F3F1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Восполнить некоторые содержательные пробелы основного курса, придающие ему необходимую целостность.</w:t>
      </w:r>
    </w:p>
    <w:p w:rsidR="003B3C13" w:rsidRPr="006F3F1D" w:rsidRDefault="003B3C13" w:rsidP="006F3F1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Показать некоторые нестандартные приёмы решения задач на основе свой</w:t>
      </w:r>
      <w:proofErr w:type="gramStart"/>
      <w:r w:rsidRPr="006F3F1D">
        <w:rPr>
          <w:rFonts w:ascii="Times New Roman" w:hAnsi="Times New Roman" w:cs="Times New Roman"/>
          <w:sz w:val="24"/>
          <w:szCs w:val="24"/>
        </w:rPr>
        <w:t>ств кв</w:t>
      </w:r>
      <w:proofErr w:type="gramEnd"/>
      <w:r w:rsidRPr="006F3F1D">
        <w:rPr>
          <w:rFonts w:ascii="Times New Roman" w:hAnsi="Times New Roman" w:cs="Times New Roman"/>
          <w:sz w:val="24"/>
          <w:szCs w:val="24"/>
        </w:rPr>
        <w:t>адратного трехчлена и графических соображений.</w:t>
      </w:r>
    </w:p>
    <w:p w:rsidR="003B3C13" w:rsidRPr="006F3F1D" w:rsidRDefault="003B3C13" w:rsidP="006F3F1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Помочь осознать степень своего интереса к предмету и оценить возможности овладения им с точки зрения дальнейшей перспективы.</w:t>
      </w:r>
    </w:p>
    <w:p w:rsidR="003B3C13" w:rsidRPr="006F3F1D" w:rsidRDefault="003B3C13" w:rsidP="006F3F1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lastRenderedPageBreak/>
        <w:t>Формировать качества мышления, характерные для математической деятельности и необходимые человеку для жизни в современном обществе.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Задачи курса: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1.Сформировать умения производить вычисления, решать задачи, строить графики.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2.Помочь ученику оценить свой потенциал с точки зрения образовательной перспективы.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3.Научить учащихся решать задачи более высокой, по сравнению с обязательным уровнем сложности.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4.Овладеть рядом технических и интеллектуальных математических умений на уровне свободного их использования.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5.Приобрести определённую математическую культуру.</w:t>
      </w:r>
    </w:p>
    <w:p w:rsidR="003B3C13" w:rsidRPr="006F3F1D" w:rsidRDefault="003B3C13" w:rsidP="006F3F1D">
      <w:pPr>
        <w:rPr>
          <w:rFonts w:ascii="Times New Roman" w:hAnsi="Times New Roman" w:cs="Times New Roman"/>
          <w:sz w:val="24"/>
          <w:szCs w:val="24"/>
        </w:rPr>
      </w:pPr>
      <w:r w:rsidRPr="006F3F1D">
        <w:rPr>
          <w:rFonts w:ascii="Times New Roman" w:hAnsi="Times New Roman" w:cs="Times New Roman"/>
          <w:sz w:val="24"/>
          <w:szCs w:val="24"/>
        </w:rPr>
        <w:t>Календарно-тематическое планирование.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"/>
        <w:gridCol w:w="8792"/>
        <w:gridCol w:w="221"/>
        <w:gridCol w:w="221"/>
        <w:gridCol w:w="221"/>
      </w:tblGrid>
      <w:tr w:rsidR="003B3C13" w:rsidRPr="007344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B3C13" w:rsidRPr="00734441" w:rsidRDefault="003B3C13" w:rsidP="00734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23"/>
              <w:tblW w:w="95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22"/>
              <w:gridCol w:w="8683"/>
              <w:gridCol w:w="222"/>
              <w:gridCol w:w="222"/>
              <w:gridCol w:w="222"/>
            </w:tblGrid>
            <w:tr w:rsidR="0020130E" w:rsidRPr="00734441" w:rsidTr="0020130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0130E" w:rsidRPr="00734441" w:rsidRDefault="0020130E" w:rsidP="0020130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0130E" w:rsidRPr="00734441" w:rsidRDefault="0020130E" w:rsidP="0020130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Раздел I. Модуль – 8 часов.</w:t>
                  </w:r>
                </w:p>
                <w:p w:rsidR="0020130E" w:rsidRPr="00734441" w:rsidRDefault="0020130E" w:rsidP="0020130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 раздела: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помочь повысить уровень понимания и практической подготовки в таких вопросах, как а) преобразование выражений, содержащих модуль; 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решение уравнений и неравенств, содержащих модуль; 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построение графиков элементарных функций, содержащих модуль; 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создать в совокупности с основными разделами курса базу для развития способностей учащихся.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раздела: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научить учащихся преобразовывать выражения, содержащие модуль;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научить строить графики, содержащие модуль;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помочь овладеть умениями на уровне свободного использования.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Ожидаемые результаты: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точно и грамотно формулировать теоретические положения и излагать собственные рассуждения в ходе решения заданий;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преобразовывать выражения, содержащие модуль;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строить графики элементарных функций, содержащих модуль;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4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решать уравнения и неравенства, содержащие модуль.</w:t>
                  </w: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Ind w:w="3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992"/>
                    <w:gridCol w:w="2223"/>
                    <w:gridCol w:w="930"/>
                    <w:gridCol w:w="2119"/>
                    <w:gridCol w:w="698"/>
                    <w:gridCol w:w="1487"/>
                  </w:tblGrid>
                  <w:tr w:rsidR="0020130E" w:rsidRPr="00734441" w:rsidTr="00031A06"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</w:t>
                        </w:r>
                      </w:p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proofErr w:type="spellEnd"/>
                        <w:proofErr w:type="gramEnd"/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/</w:t>
                        </w:r>
                        <w:proofErr w:type="spellStart"/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22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Тема урока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Кол-во</w:t>
                        </w:r>
                      </w:p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часов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Тип</w:t>
                        </w:r>
                      </w:p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урока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Дата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Примечание </w:t>
                        </w:r>
                      </w:p>
                    </w:tc>
                  </w:tr>
                  <w:tr w:rsidR="0020130E" w:rsidRPr="00734441" w:rsidTr="00031A06"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20130E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Модуль: общие сведения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лекция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0130E" w:rsidRPr="00734441" w:rsidTr="00031A06"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20130E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2-4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Решение уравнений и неравенств, содержащих модуль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0130E" w:rsidRPr="00734441" w:rsidTr="00031A06"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20130E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5-6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Графики функций, содержащих модуль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комбинированный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0130E" w:rsidRPr="00734441" w:rsidTr="00031A06"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20130E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Проверочная работа по теме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0130E" w:rsidRPr="00734441" w:rsidTr="00031A06">
                    <w:tc>
                      <w:tcPr>
                        <w:tcW w:w="9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20130E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22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Модуль в заданиях ГИА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3444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0130E" w:rsidRPr="00734441" w:rsidRDefault="0020130E" w:rsidP="0020130E">
                        <w:pPr>
                          <w:pStyle w:val="a3"/>
                          <w:spacing w:after="0" w:line="240" w:lineRule="auto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0130E" w:rsidRPr="00734441" w:rsidRDefault="0020130E" w:rsidP="0020130E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0130E" w:rsidRPr="00734441" w:rsidRDefault="0020130E" w:rsidP="0020130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0130E" w:rsidRPr="00734441" w:rsidRDefault="0020130E" w:rsidP="0020130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0130E" w:rsidRPr="00734441" w:rsidRDefault="0020130E" w:rsidP="0020130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B3C13" w:rsidRPr="00734441" w:rsidRDefault="003B3C13" w:rsidP="00734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B3C13" w:rsidRPr="00734441" w:rsidRDefault="003B3C13" w:rsidP="00734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B3C13" w:rsidRPr="00734441" w:rsidRDefault="003B3C13" w:rsidP="00734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B3C13" w:rsidRPr="00734441" w:rsidRDefault="003B3C13" w:rsidP="007344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C13" w:rsidRDefault="003B3C13" w:rsidP="00393B46">
      <w:pPr>
        <w:rPr>
          <w:rFonts w:ascii="Times New Roman" w:hAnsi="Times New Roman" w:cs="Times New Roman"/>
          <w:sz w:val="24"/>
          <w:szCs w:val="24"/>
        </w:rPr>
      </w:pPr>
    </w:p>
    <w:p w:rsidR="003B3C13" w:rsidRDefault="003B3C13" w:rsidP="00393B46">
      <w:pPr>
        <w:rPr>
          <w:rFonts w:ascii="Times New Roman" w:hAnsi="Times New Roman" w:cs="Times New Roman"/>
          <w:sz w:val="24"/>
          <w:szCs w:val="24"/>
        </w:rPr>
      </w:pPr>
    </w:p>
    <w:p w:rsidR="003B3C13" w:rsidRDefault="003B3C13" w:rsidP="00393B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</w:t>
      </w:r>
      <w:proofErr w:type="spellStart"/>
      <w:r w:rsidR="0020130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. Графики – 9 часов.</w:t>
      </w:r>
    </w:p>
    <w:p w:rsidR="003B3C13" w:rsidRPr="00220CE2" w:rsidRDefault="003B3C13" w:rsidP="00393B46">
      <w:pPr>
        <w:rPr>
          <w:rFonts w:ascii="Times New Roman" w:hAnsi="Times New Roman" w:cs="Times New Roman"/>
          <w:sz w:val="24"/>
          <w:szCs w:val="24"/>
        </w:rPr>
      </w:pPr>
      <w:r w:rsidRPr="00220CE2">
        <w:rPr>
          <w:rFonts w:ascii="Times New Roman" w:hAnsi="Times New Roman" w:cs="Times New Roman"/>
          <w:sz w:val="24"/>
          <w:szCs w:val="24"/>
        </w:rPr>
        <w:t>Цели курса: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 w:rsidRPr="00220CE2">
        <w:rPr>
          <w:rFonts w:ascii="Times New Roman" w:hAnsi="Times New Roman" w:cs="Times New Roman"/>
          <w:sz w:val="24"/>
          <w:szCs w:val="24"/>
        </w:rPr>
        <w:t>- углубить знания</w:t>
      </w:r>
      <w:r>
        <w:rPr>
          <w:rFonts w:ascii="Times New Roman" w:hAnsi="Times New Roman" w:cs="Times New Roman"/>
          <w:sz w:val="24"/>
          <w:szCs w:val="24"/>
        </w:rPr>
        <w:t xml:space="preserve"> учащихся по построению графиков линейной, квадратичной функции;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раскрыть новые знания о геометрических преобразованиях графиков, выходящие за рамки школьной программы.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раздела: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закрепление основ знаний о построении графиков функций;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по построению графиков с модулем;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вовлечение учащихся в игровую, коммуникативную, практическую деятельность как фактор личностного развития.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учащиеся должны знать метод геометрических преобразований;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учащиеся должны научиться применять метод геометрических преобразований, строить графики, содержащие модуль;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строить графики линейного</w:t>
      </w:r>
      <w:r w:rsidR="00C353FA">
        <w:rPr>
          <w:rFonts w:ascii="Times New Roman" w:hAnsi="Times New Roman" w:cs="Times New Roman"/>
          <w:sz w:val="24"/>
          <w:szCs w:val="24"/>
        </w:rPr>
        <w:t xml:space="preserve"> сплайна.</w:t>
      </w: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7"/>
        <w:gridCol w:w="3941"/>
        <w:gridCol w:w="825"/>
        <w:gridCol w:w="2119"/>
        <w:gridCol w:w="698"/>
        <w:gridCol w:w="1487"/>
      </w:tblGrid>
      <w:tr w:rsidR="003B3C13" w:rsidRPr="00734441"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3B3C13" w:rsidRPr="00734441">
        <w:tc>
          <w:tcPr>
            <w:tcW w:w="0" w:type="auto"/>
          </w:tcPr>
          <w:p w:rsidR="003B3C13" w:rsidRPr="00C353FA" w:rsidRDefault="0020130E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353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владения </w:t>
            </w:r>
            <w:proofErr w:type="gramStart"/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базовыми</w:t>
            </w:r>
            <w:proofErr w:type="gramEnd"/>
          </w:p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Умениями. Постановка задач.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C13" w:rsidRPr="00734441">
        <w:tc>
          <w:tcPr>
            <w:tcW w:w="0" w:type="auto"/>
          </w:tcPr>
          <w:p w:rsidR="003B3C13" w:rsidRPr="0020130E" w:rsidRDefault="0020130E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Геометрические преобразования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C13" w:rsidRPr="00734441" w:rsidRDefault="003B3C13" w:rsidP="00B03B6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C13" w:rsidRPr="00734441">
        <w:tc>
          <w:tcPr>
            <w:tcW w:w="0" w:type="auto"/>
          </w:tcPr>
          <w:p w:rsidR="003B3C13" w:rsidRPr="0020130E" w:rsidRDefault="0020130E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12-13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C13" w:rsidRPr="00734441" w:rsidRDefault="003B3C13" w:rsidP="00B03B6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C13" w:rsidRPr="00734441">
        <w:tc>
          <w:tcPr>
            <w:tcW w:w="0" w:type="auto"/>
          </w:tcPr>
          <w:p w:rsidR="003B3C13" w:rsidRPr="0020130E" w:rsidRDefault="0020130E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Построение графиков, содержащих модуль, на основе геометрических преобразований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C13" w:rsidRPr="00734441">
        <w:tc>
          <w:tcPr>
            <w:tcW w:w="0" w:type="auto"/>
          </w:tcPr>
          <w:p w:rsidR="003B3C13" w:rsidRPr="0020130E" w:rsidRDefault="0020130E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15-16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Графики кусочно-заданных функций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C13" w:rsidRPr="00734441">
        <w:tc>
          <w:tcPr>
            <w:tcW w:w="0" w:type="auto"/>
          </w:tcPr>
          <w:p w:rsidR="003B3C13" w:rsidRPr="0020130E" w:rsidRDefault="0020130E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«графики улыбаются»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4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B3C13" w:rsidRPr="00734441" w:rsidRDefault="003B3C13" w:rsidP="00220C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B3C13" w:rsidRDefault="003B3C13" w:rsidP="00220C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B3C13" w:rsidRDefault="0020130E" w:rsidP="002013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20130E" w:rsidRDefault="0020130E" w:rsidP="00201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Предлагая эту программу, непременно учитывалось органическое единство трёх функций учебного процесса – познание, воспитание и развитие учащихся. Решение задач не </w:t>
      </w:r>
      <w:r>
        <w:rPr>
          <w:rFonts w:ascii="Times New Roman" w:hAnsi="Times New Roman" w:cs="Times New Roman"/>
          <w:sz w:val="24"/>
          <w:szCs w:val="24"/>
        </w:rPr>
        <w:lastRenderedPageBreak/>
        <w:t>самоцель, а средство позволяющее решать все основные задачи обучения: глубже и сознательнее усваивать математические понятия, навыки, умения; воспитывать личность с активной жизненной позицией.</w:t>
      </w:r>
    </w:p>
    <w:p w:rsidR="00C353FA" w:rsidRDefault="00C353FA" w:rsidP="00201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Литература: </w:t>
      </w:r>
    </w:p>
    <w:p w:rsidR="00C353FA" w:rsidRDefault="00C353FA" w:rsidP="00201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1.Баранова Т.К., Кочетков К.И. Школьный интеллектуальный марафон. Приложение к газете «Первое сентября», математика № 5, 1995г., № 34, 2004г.</w:t>
      </w:r>
    </w:p>
    <w:p w:rsidR="00C353FA" w:rsidRDefault="00C353FA" w:rsidP="00201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2.Депман И.Я.,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Н.Я. За страницами учебника математики. Пособие для учащихся 5-6 классов. – М.: Просвещение,1989г.</w:t>
      </w:r>
    </w:p>
    <w:p w:rsidR="00C353FA" w:rsidRDefault="00C353FA" w:rsidP="00201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3.Дорофеев Т.В. и др. Курс по выбору для </w:t>
      </w: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sz w:val="24"/>
          <w:szCs w:val="24"/>
        </w:rPr>
        <w:t xml:space="preserve"> класса «Избранные вопросы математики». «Математика в школе», № 10, 2003г.</w:t>
      </w:r>
    </w:p>
    <w:p w:rsidR="00C353FA" w:rsidRDefault="00C353FA" w:rsidP="00201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4.Перельман Я.И. Занимательная алгебра. – М.: Просвещение,1967г.</w:t>
      </w:r>
    </w:p>
    <w:p w:rsidR="00C353FA" w:rsidRDefault="00C353FA" w:rsidP="00201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5.Козина М.Е. «Сборник элективных курсов». Математика 8-9 классы. – Волгоград: Учитель,2007г.</w:t>
      </w:r>
    </w:p>
    <w:p w:rsidR="00842942" w:rsidRDefault="00C353FA" w:rsidP="008429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842942">
        <w:rPr>
          <w:rFonts w:ascii="Times New Roman" w:hAnsi="Times New Roman" w:cs="Times New Roman"/>
          <w:sz w:val="24"/>
          <w:szCs w:val="24"/>
        </w:rPr>
        <w:t>Студенецкая В.Н. «Сборник элективных курсов». Математика 8-9 классы. – Волгоград: Учитель,2007г.</w:t>
      </w:r>
    </w:p>
    <w:p w:rsidR="00C353FA" w:rsidRPr="00C353FA" w:rsidRDefault="00842942" w:rsidP="00201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7.КИМы 2011г., 2012 г.</w:t>
      </w:r>
    </w:p>
    <w:sectPr w:rsidR="00C353FA" w:rsidRPr="00C353FA" w:rsidSect="00234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A07"/>
    <w:multiLevelType w:val="hybridMultilevel"/>
    <w:tmpl w:val="4284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45872"/>
    <w:multiLevelType w:val="hybridMultilevel"/>
    <w:tmpl w:val="B54837E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D3D6E2E"/>
    <w:multiLevelType w:val="hybridMultilevel"/>
    <w:tmpl w:val="6B68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C70AB"/>
    <w:multiLevelType w:val="hybridMultilevel"/>
    <w:tmpl w:val="2DB62E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6D3734A6"/>
    <w:multiLevelType w:val="hybridMultilevel"/>
    <w:tmpl w:val="1F86D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915"/>
    <w:rsid w:val="000A2A51"/>
    <w:rsid w:val="00161B06"/>
    <w:rsid w:val="001B0803"/>
    <w:rsid w:val="0020130E"/>
    <w:rsid w:val="00220CE2"/>
    <w:rsid w:val="00234AEE"/>
    <w:rsid w:val="002A0B55"/>
    <w:rsid w:val="002A4DC0"/>
    <w:rsid w:val="002D5800"/>
    <w:rsid w:val="00393B46"/>
    <w:rsid w:val="003B3C13"/>
    <w:rsid w:val="004B1189"/>
    <w:rsid w:val="004F5AC5"/>
    <w:rsid w:val="005824F0"/>
    <w:rsid w:val="005F3CAD"/>
    <w:rsid w:val="005F5819"/>
    <w:rsid w:val="006F3F1D"/>
    <w:rsid w:val="00734441"/>
    <w:rsid w:val="00740915"/>
    <w:rsid w:val="00842942"/>
    <w:rsid w:val="0090396C"/>
    <w:rsid w:val="00944ECF"/>
    <w:rsid w:val="00A27D73"/>
    <w:rsid w:val="00A60EB7"/>
    <w:rsid w:val="00B03B6D"/>
    <w:rsid w:val="00C15DF8"/>
    <w:rsid w:val="00C353FA"/>
    <w:rsid w:val="00C87585"/>
    <w:rsid w:val="00DC27F7"/>
    <w:rsid w:val="00DD3D09"/>
    <w:rsid w:val="00EA5D85"/>
    <w:rsid w:val="00EB738D"/>
    <w:rsid w:val="00FA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E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5D85"/>
    <w:pPr>
      <w:ind w:left="720"/>
    </w:pPr>
  </w:style>
  <w:style w:type="table" w:styleId="a4">
    <w:name w:val="Table Grid"/>
    <w:basedOn w:val="a1"/>
    <w:uiPriority w:val="99"/>
    <w:rsid w:val="002A0B5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2D5800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Школа</cp:lastModifiedBy>
  <cp:revision>13</cp:revision>
  <dcterms:created xsi:type="dcterms:W3CDTF">2009-03-13T16:18:00Z</dcterms:created>
  <dcterms:modified xsi:type="dcterms:W3CDTF">2013-05-20T04:59:00Z</dcterms:modified>
</cp:coreProperties>
</file>